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E3" w:rsidRPr="006F7B3A" w:rsidRDefault="000059E3" w:rsidP="000059E3">
      <w:pPr>
        <w:jc w:val="center"/>
        <w:rPr>
          <w:rFonts w:ascii="Times New Roman" w:hAnsi="Times New Roman" w:cs="Times New Roman"/>
          <w:b/>
        </w:rPr>
      </w:pPr>
      <w:r w:rsidRPr="006F7B3A">
        <w:rPr>
          <w:rFonts w:ascii="Times New Roman" w:hAnsi="Times New Roman" w:cs="Times New Roman"/>
          <w:b/>
        </w:rPr>
        <w:t>Tyler City Council</w:t>
      </w:r>
      <w:r w:rsidRPr="006F7B3A">
        <w:rPr>
          <w:rFonts w:ascii="Times New Roman" w:hAnsi="Times New Roman" w:cs="Times New Roman"/>
          <w:b/>
        </w:rPr>
        <w:br/>
        <w:t>Monday, December 4, 2017</w:t>
      </w:r>
      <w:r w:rsidRPr="006F7B3A">
        <w:rPr>
          <w:rFonts w:ascii="Times New Roman" w:hAnsi="Times New Roman" w:cs="Times New Roman"/>
          <w:b/>
        </w:rPr>
        <w:br/>
        <w:t>Tyler Fire Hall</w:t>
      </w:r>
      <w:r w:rsidRPr="006F7B3A">
        <w:rPr>
          <w:rFonts w:ascii="Times New Roman" w:hAnsi="Times New Roman" w:cs="Times New Roman"/>
          <w:b/>
        </w:rPr>
        <w:br/>
        <w:t>7 p.m. (Pending)</w:t>
      </w: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r w:rsidRPr="006F7B3A">
        <w:rPr>
          <w:rFonts w:ascii="Times New Roman" w:eastAsia="Times New Roman" w:hAnsi="Times New Roman" w:cs="Times New Roman"/>
          <w:color w:val="262626"/>
          <w:sz w:val="20"/>
          <w:szCs w:val="20"/>
        </w:rPr>
        <w:t>Members Present: Greg</w:t>
      </w:r>
      <w:r w:rsidR="00AD4F94" w:rsidRPr="006F7B3A">
        <w:rPr>
          <w:rFonts w:ascii="Times New Roman" w:eastAsia="Times New Roman" w:hAnsi="Times New Roman" w:cs="Times New Roman"/>
          <w:color w:val="262626"/>
          <w:sz w:val="20"/>
          <w:szCs w:val="20"/>
        </w:rPr>
        <w:t>ory</w:t>
      </w:r>
      <w:r w:rsidRPr="006F7B3A">
        <w:rPr>
          <w:rFonts w:ascii="Times New Roman" w:eastAsia="Times New Roman" w:hAnsi="Times New Roman" w:cs="Times New Roman"/>
          <w:color w:val="262626"/>
          <w:sz w:val="20"/>
          <w:szCs w:val="20"/>
        </w:rPr>
        <w:t xml:space="preserve"> Peter, Tim Sanderson, Kenneth Jensen Scott Dressen and Erick Harper.</w:t>
      </w: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r w:rsidRPr="006F7B3A">
        <w:rPr>
          <w:rFonts w:ascii="Times New Roman" w:eastAsia="Times New Roman" w:hAnsi="Times New Roman" w:cs="Times New Roman"/>
          <w:color w:val="262626"/>
          <w:sz w:val="20"/>
          <w:szCs w:val="20"/>
        </w:rPr>
        <w:t>Staff Present: Robert Wolfington, Glen Petersen and John Spindler</w:t>
      </w: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r w:rsidRPr="006F7B3A">
        <w:rPr>
          <w:rFonts w:ascii="Times New Roman" w:eastAsia="Times New Roman" w:hAnsi="Times New Roman" w:cs="Times New Roman"/>
          <w:color w:val="262626"/>
          <w:sz w:val="20"/>
          <w:szCs w:val="20"/>
        </w:rPr>
        <w:t>Also Present: Mark Wilmes</w:t>
      </w: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r w:rsidRPr="006F7B3A">
        <w:rPr>
          <w:rFonts w:ascii="Times New Roman" w:eastAsia="Times New Roman" w:hAnsi="Times New Roman" w:cs="Times New Roman"/>
          <w:color w:val="262626"/>
          <w:sz w:val="20"/>
          <w:szCs w:val="20"/>
        </w:rPr>
        <w:t>The Meeting was called to order at 7 p.m.</w:t>
      </w: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r w:rsidRPr="006F7B3A">
        <w:rPr>
          <w:rFonts w:ascii="Times New Roman" w:eastAsia="Times New Roman" w:hAnsi="Times New Roman" w:cs="Times New Roman"/>
          <w:color w:val="262626"/>
          <w:sz w:val="20"/>
          <w:szCs w:val="20"/>
          <w:u w:val="single"/>
        </w:rPr>
        <w:t>Agenda</w:t>
      </w:r>
      <w:r w:rsidRPr="006F7B3A">
        <w:rPr>
          <w:rFonts w:ascii="Times New Roman" w:eastAsia="Times New Roman" w:hAnsi="Times New Roman" w:cs="Times New Roman"/>
          <w:color w:val="262626"/>
          <w:sz w:val="20"/>
          <w:szCs w:val="20"/>
        </w:rPr>
        <w:t xml:space="preserve"> – Motion by Tim Sanderson, second by Kenneth Jensen to approve the agenda. Motion carried.</w:t>
      </w:r>
    </w:p>
    <w:p w:rsidR="000059E3" w:rsidRPr="006F7B3A" w:rsidRDefault="000059E3" w:rsidP="000059E3">
      <w:pPr>
        <w:shd w:val="clear" w:color="auto" w:fill="FFFFFF"/>
        <w:spacing w:after="0" w:line="240" w:lineRule="auto"/>
        <w:rPr>
          <w:rFonts w:ascii="Times New Roman" w:eastAsia="Times New Roman" w:hAnsi="Times New Roman" w:cs="Times New Roman"/>
          <w:color w:val="262626"/>
          <w:sz w:val="20"/>
          <w:szCs w:val="20"/>
        </w:rPr>
      </w:pPr>
    </w:p>
    <w:p w:rsidR="000059E3" w:rsidRPr="006F7B3A" w:rsidRDefault="000059E3" w:rsidP="000059E3">
      <w:pPr>
        <w:rPr>
          <w:rFonts w:ascii="Times New Roman" w:hAnsi="Times New Roman" w:cs="Times New Roman"/>
          <w:color w:val="222222"/>
          <w:sz w:val="20"/>
          <w:szCs w:val="20"/>
        </w:rPr>
      </w:pPr>
      <w:r w:rsidRPr="006F7B3A">
        <w:rPr>
          <w:rFonts w:ascii="Times New Roman" w:hAnsi="Times New Roman" w:cs="Times New Roman"/>
          <w:color w:val="222222"/>
          <w:sz w:val="20"/>
          <w:szCs w:val="20"/>
          <w:u w:val="single"/>
        </w:rPr>
        <w:t>Minutes</w:t>
      </w:r>
      <w:r w:rsidRPr="006F7B3A">
        <w:rPr>
          <w:rFonts w:ascii="Times New Roman" w:hAnsi="Times New Roman" w:cs="Times New Roman"/>
          <w:color w:val="222222"/>
          <w:sz w:val="20"/>
          <w:szCs w:val="20"/>
        </w:rPr>
        <w:t xml:space="preserve"> – Motion by Scott Dressen, second by Kenneth Jensen to approve the November 6, 2017 minutes as presented. Motion carried.</w:t>
      </w:r>
    </w:p>
    <w:p w:rsidR="000059E3" w:rsidRPr="006F7B3A" w:rsidRDefault="000059E3">
      <w:pPr>
        <w:rPr>
          <w:rFonts w:ascii="Times New Roman" w:hAnsi="Times New Roman" w:cs="Times New Roman"/>
          <w:color w:val="222222"/>
          <w:sz w:val="20"/>
          <w:szCs w:val="20"/>
        </w:rPr>
      </w:pPr>
      <w:r w:rsidRPr="006F7B3A">
        <w:rPr>
          <w:rFonts w:ascii="Times New Roman" w:hAnsi="Times New Roman" w:cs="Times New Roman"/>
          <w:color w:val="222222"/>
          <w:sz w:val="20"/>
          <w:szCs w:val="20"/>
          <w:u w:val="single"/>
        </w:rPr>
        <w:t>Truth in Taxation hearing</w:t>
      </w:r>
      <w:r w:rsidRPr="006F7B3A">
        <w:rPr>
          <w:rFonts w:ascii="Times New Roman" w:hAnsi="Times New Roman" w:cs="Times New Roman"/>
          <w:color w:val="222222"/>
          <w:sz w:val="20"/>
          <w:szCs w:val="20"/>
        </w:rPr>
        <w:t xml:space="preserve"> – Mayor Greg</w:t>
      </w:r>
      <w:r w:rsidR="00AD4F94" w:rsidRPr="006F7B3A">
        <w:rPr>
          <w:rFonts w:ascii="Times New Roman" w:hAnsi="Times New Roman" w:cs="Times New Roman"/>
          <w:color w:val="222222"/>
          <w:sz w:val="20"/>
          <w:szCs w:val="20"/>
        </w:rPr>
        <w:t>ory</w:t>
      </w:r>
      <w:r w:rsidRPr="006F7B3A">
        <w:rPr>
          <w:rFonts w:ascii="Times New Roman" w:hAnsi="Times New Roman" w:cs="Times New Roman"/>
          <w:color w:val="222222"/>
          <w:sz w:val="20"/>
          <w:szCs w:val="20"/>
        </w:rPr>
        <w:t xml:space="preserve"> Peter recessed the Council meeting and opened the Truth in Taxation hearing. Administrator Robert Wolfington presented the proposed final Levy for 2018 along with the 2018 budget for review.</w:t>
      </w:r>
    </w:p>
    <w:p w:rsidR="000059E3" w:rsidRPr="006F7B3A" w:rsidRDefault="000059E3">
      <w:pPr>
        <w:rPr>
          <w:rFonts w:ascii="Times New Roman" w:hAnsi="Times New Roman" w:cs="Times New Roman"/>
          <w:color w:val="222222"/>
          <w:sz w:val="20"/>
          <w:szCs w:val="20"/>
        </w:rPr>
      </w:pPr>
      <w:r w:rsidRPr="006F7B3A">
        <w:rPr>
          <w:rFonts w:ascii="Times New Roman" w:hAnsi="Times New Roman" w:cs="Times New Roman"/>
          <w:color w:val="222222"/>
          <w:sz w:val="20"/>
          <w:szCs w:val="20"/>
        </w:rPr>
        <w:t>Motion by Erick Harper to approve the budget as presented. Second by Scott Dressen. Motion carried.</w:t>
      </w:r>
    </w:p>
    <w:p w:rsidR="00F32456" w:rsidRPr="006F7B3A" w:rsidRDefault="000059E3">
      <w:pPr>
        <w:rPr>
          <w:rFonts w:ascii="Times New Roman" w:hAnsi="Times New Roman" w:cs="Times New Roman"/>
          <w:color w:val="222222"/>
          <w:sz w:val="20"/>
          <w:szCs w:val="20"/>
        </w:rPr>
      </w:pPr>
      <w:r w:rsidRPr="006F7B3A">
        <w:rPr>
          <w:rFonts w:ascii="Times New Roman" w:hAnsi="Times New Roman" w:cs="Times New Roman"/>
          <w:color w:val="222222"/>
          <w:sz w:val="20"/>
          <w:szCs w:val="20"/>
        </w:rPr>
        <w:t>Motion by Erick Harper to approve the 2018 payable levy at $277,027. Second by Tim Sanderson. Motion carried.</w:t>
      </w:r>
    </w:p>
    <w:p w:rsidR="000059E3" w:rsidRPr="006F7B3A" w:rsidRDefault="000059E3" w:rsidP="000059E3">
      <w:pPr>
        <w:ind w:left="720"/>
        <w:jc w:val="center"/>
        <w:rPr>
          <w:rFonts w:ascii="Times New Roman" w:hAnsi="Times New Roman" w:cs="Times New Roman"/>
          <w:b/>
          <w:sz w:val="20"/>
        </w:rPr>
      </w:pPr>
      <w:r w:rsidRPr="006F7B3A">
        <w:rPr>
          <w:rFonts w:ascii="Times New Roman" w:hAnsi="Times New Roman" w:cs="Times New Roman"/>
          <w:b/>
          <w:sz w:val="20"/>
        </w:rPr>
        <w:t>RESOLUTION 17-10</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RESOLUTION ADOPTING 2018 TAX LEVY</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Be it resolved by the Council of the City of Tyler, County of Lincoln, Minnesota, that the following sums of money be levied for the current year, collectible in 2018, upon taxable property in the City of Tyler:</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ab/>
      </w:r>
      <w:r w:rsidRPr="006F7B3A">
        <w:rPr>
          <w:rFonts w:ascii="Times New Roman" w:hAnsi="Times New Roman" w:cs="Times New Roman"/>
          <w:sz w:val="20"/>
        </w:rPr>
        <w:tab/>
      </w:r>
      <w:r w:rsidRPr="006F7B3A">
        <w:rPr>
          <w:rFonts w:ascii="Times New Roman" w:hAnsi="Times New Roman" w:cs="Times New Roman"/>
          <w:sz w:val="20"/>
        </w:rPr>
        <w:tab/>
      </w:r>
      <w:r w:rsidRPr="006F7B3A">
        <w:rPr>
          <w:rFonts w:ascii="Times New Roman" w:hAnsi="Times New Roman" w:cs="Times New Roman"/>
          <w:sz w:val="20"/>
        </w:rPr>
        <w:tab/>
        <w:t>Total Levy</w:t>
      </w:r>
      <w:r w:rsidRPr="006F7B3A">
        <w:rPr>
          <w:rFonts w:ascii="Times New Roman" w:hAnsi="Times New Roman" w:cs="Times New Roman"/>
          <w:sz w:val="20"/>
        </w:rPr>
        <w:tab/>
        <w:t>$277,027</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The City Clerk is hereby instructed to transmit a certified copy of this resolution to the County Auditor of Lincoln County, Minnesota.</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Adopted by the City Council on December 4, 2017.</w:t>
      </w:r>
    </w:p>
    <w:p w:rsidR="000059E3" w:rsidRPr="006F7B3A" w:rsidRDefault="000059E3" w:rsidP="000059E3">
      <w:pPr>
        <w:rPr>
          <w:rFonts w:ascii="Times New Roman" w:hAnsi="Times New Roman" w:cs="Times New Roman"/>
          <w:sz w:val="20"/>
        </w:rPr>
      </w:pPr>
      <w:r w:rsidRPr="006F7B3A">
        <w:rPr>
          <w:rFonts w:ascii="Times New Roman" w:hAnsi="Times New Roman" w:cs="Times New Roman"/>
          <w:sz w:val="20"/>
        </w:rPr>
        <w:t>Mayor Greg Peter re-opened the regular council meeting.</w:t>
      </w:r>
    </w:p>
    <w:p w:rsidR="000059E3" w:rsidRPr="006F7B3A" w:rsidRDefault="000059E3" w:rsidP="000059E3">
      <w:pPr>
        <w:rPr>
          <w:rFonts w:ascii="Times New Roman" w:hAnsi="Times New Roman" w:cs="Times New Roman"/>
          <w:sz w:val="20"/>
        </w:rPr>
      </w:pPr>
      <w:r w:rsidRPr="006F7B3A">
        <w:rPr>
          <w:rFonts w:ascii="Times New Roman" w:hAnsi="Times New Roman" w:cs="Times New Roman"/>
          <w:sz w:val="20"/>
          <w:u w:val="single"/>
        </w:rPr>
        <w:t>Airport Snow Removal</w:t>
      </w:r>
      <w:r w:rsidRPr="006F7B3A">
        <w:rPr>
          <w:rFonts w:ascii="Times New Roman" w:hAnsi="Times New Roman" w:cs="Times New Roman"/>
          <w:sz w:val="20"/>
        </w:rPr>
        <w:t xml:space="preserve"> – The City of Tyler advertised for bids for snow removal at the municipal airport. Two bids were submitted.</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Kullen Stanek: Bid was $132.00 per hour, using a New Holland TS115A Tractor with loader and a Polaris Ranger with six foot plow.</w:t>
      </w:r>
    </w:p>
    <w:p w:rsidR="000059E3" w:rsidRPr="006F7B3A" w:rsidRDefault="000059E3" w:rsidP="000059E3">
      <w:pPr>
        <w:ind w:left="720"/>
        <w:rPr>
          <w:rFonts w:ascii="Times New Roman" w:hAnsi="Times New Roman" w:cs="Times New Roman"/>
          <w:sz w:val="20"/>
        </w:rPr>
      </w:pPr>
      <w:r w:rsidRPr="006F7B3A">
        <w:rPr>
          <w:rFonts w:ascii="Times New Roman" w:hAnsi="Times New Roman" w:cs="Times New Roman"/>
          <w:sz w:val="20"/>
        </w:rPr>
        <w:t>Wayne Pearson: Bid was $145 per hour, using a 2294 Case Tractor and Loader, 11 ft. rear blade, snow blower and a pick-up with snow blade.</w:t>
      </w:r>
    </w:p>
    <w:p w:rsidR="000059E3" w:rsidRDefault="000059E3" w:rsidP="000059E3">
      <w:pPr>
        <w:rPr>
          <w:rFonts w:ascii="Times New Roman" w:hAnsi="Times New Roman" w:cs="Times New Roman"/>
          <w:sz w:val="20"/>
        </w:rPr>
      </w:pPr>
      <w:r w:rsidRPr="006F7B3A">
        <w:rPr>
          <w:rFonts w:ascii="Times New Roman" w:hAnsi="Times New Roman" w:cs="Times New Roman"/>
          <w:sz w:val="20"/>
        </w:rPr>
        <w:t>Based on the presented bids, Administrator Robert Wolfington recommended accepting the bid from Kullen Stanek at $132.00 per hour.</w:t>
      </w:r>
    </w:p>
    <w:p w:rsidR="00F45C7E" w:rsidRPr="006F7B3A" w:rsidRDefault="00F45C7E" w:rsidP="000059E3">
      <w:pPr>
        <w:rPr>
          <w:rFonts w:ascii="Times New Roman" w:hAnsi="Times New Roman" w:cs="Times New Roman"/>
          <w:sz w:val="20"/>
        </w:rPr>
      </w:pPr>
      <w:r>
        <w:rPr>
          <w:rFonts w:ascii="Times New Roman" w:hAnsi="Times New Roman" w:cs="Times New Roman"/>
          <w:sz w:val="20"/>
        </w:rPr>
        <w:lastRenderedPageBreak/>
        <w:t>Motion to Accept the bid from Kullen Stanek made by Greg Peter, second by Kenneth Jensen. Motion carried.</w:t>
      </w:r>
      <w:bookmarkStart w:id="0" w:name="_GoBack"/>
      <w:bookmarkEnd w:id="0"/>
    </w:p>
    <w:p w:rsidR="000059E3" w:rsidRPr="006F7B3A" w:rsidRDefault="002473A1" w:rsidP="000059E3">
      <w:pPr>
        <w:rPr>
          <w:rFonts w:ascii="Times New Roman" w:hAnsi="Times New Roman" w:cs="Times New Roman"/>
          <w:sz w:val="20"/>
        </w:rPr>
      </w:pPr>
      <w:r w:rsidRPr="006F7B3A">
        <w:rPr>
          <w:rFonts w:ascii="Times New Roman" w:hAnsi="Times New Roman" w:cs="Times New Roman"/>
          <w:sz w:val="20"/>
          <w:u w:val="single"/>
        </w:rPr>
        <w:t>Stop Sign at the School</w:t>
      </w:r>
      <w:r w:rsidRPr="006F7B3A">
        <w:rPr>
          <w:rFonts w:ascii="Times New Roman" w:hAnsi="Times New Roman" w:cs="Times New Roman"/>
          <w:sz w:val="20"/>
        </w:rPr>
        <w:t xml:space="preserve"> – Administrator Wolfington said Councilman Erick Harper had requested he explore high visibility stop signs at the intersection in front of the High School. Administrator Wolfington presented an option that would cost $1,600 per sign with a solar panel for power.</w:t>
      </w:r>
    </w:p>
    <w:p w:rsidR="002473A1" w:rsidRPr="006F7B3A" w:rsidRDefault="002473A1" w:rsidP="000059E3">
      <w:pPr>
        <w:rPr>
          <w:rFonts w:ascii="Times New Roman" w:hAnsi="Times New Roman" w:cs="Times New Roman"/>
          <w:sz w:val="20"/>
        </w:rPr>
      </w:pPr>
      <w:r w:rsidRPr="006F7B3A">
        <w:rPr>
          <w:rFonts w:ascii="Times New Roman" w:hAnsi="Times New Roman" w:cs="Times New Roman"/>
          <w:sz w:val="20"/>
        </w:rPr>
        <w:t>Administrator Wolfington said he visited with the Lincoln County Highway Engineer as the signs would be placed on a County Road. Wolfington reported engineer Joe Wilson said the County would not pay for the signs, but did not object to their instillation and would help with the instillation.</w:t>
      </w:r>
    </w:p>
    <w:p w:rsidR="002473A1" w:rsidRPr="006F7B3A" w:rsidRDefault="002473A1" w:rsidP="000059E3">
      <w:pPr>
        <w:rPr>
          <w:rFonts w:ascii="Times New Roman" w:hAnsi="Times New Roman" w:cs="Times New Roman"/>
          <w:sz w:val="20"/>
        </w:rPr>
      </w:pPr>
      <w:r w:rsidRPr="006F7B3A">
        <w:rPr>
          <w:rFonts w:ascii="Times New Roman" w:hAnsi="Times New Roman" w:cs="Times New Roman"/>
          <w:sz w:val="20"/>
        </w:rPr>
        <w:t>Wolfington said he visited with the RTR Superintendent and reported he would be willing to see the school participate with the purchase of one of the two signs.</w:t>
      </w:r>
    </w:p>
    <w:p w:rsidR="002473A1" w:rsidRPr="006F7B3A" w:rsidRDefault="002473A1" w:rsidP="000059E3">
      <w:pPr>
        <w:rPr>
          <w:rFonts w:ascii="Times New Roman" w:hAnsi="Times New Roman" w:cs="Times New Roman"/>
          <w:sz w:val="20"/>
        </w:rPr>
      </w:pPr>
      <w:r w:rsidRPr="006F7B3A">
        <w:rPr>
          <w:rFonts w:ascii="Times New Roman" w:hAnsi="Times New Roman" w:cs="Times New Roman"/>
          <w:sz w:val="20"/>
        </w:rPr>
        <w:t xml:space="preserve">Motion by Kenneth Jensen to approve the purchase and </w:t>
      </w:r>
      <w:r w:rsidR="00D62C8A" w:rsidRPr="006F7B3A">
        <w:rPr>
          <w:rFonts w:ascii="Times New Roman" w:hAnsi="Times New Roman" w:cs="Times New Roman"/>
          <w:sz w:val="20"/>
        </w:rPr>
        <w:t>installation</w:t>
      </w:r>
      <w:r w:rsidRPr="006F7B3A">
        <w:rPr>
          <w:rFonts w:ascii="Times New Roman" w:hAnsi="Times New Roman" w:cs="Times New Roman"/>
          <w:sz w:val="20"/>
        </w:rPr>
        <w:t xml:space="preserve"> of a stop sign on </w:t>
      </w:r>
      <w:r w:rsidR="00D62C8A" w:rsidRPr="006F7B3A">
        <w:rPr>
          <w:rFonts w:ascii="Times New Roman" w:hAnsi="Times New Roman" w:cs="Times New Roman"/>
          <w:sz w:val="20"/>
        </w:rPr>
        <w:t>Strong Street.</w:t>
      </w:r>
      <w:r w:rsidRPr="006F7B3A">
        <w:rPr>
          <w:rFonts w:ascii="Times New Roman" w:hAnsi="Times New Roman" w:cs="Times New Roman"/>
          <w:sz w:val="20"/>
        </w:rPr>
        <w:t xml:space="preserve">  </w:t>
      </w:r>
      <w:r w:rsidR="00D62C8A" w:rsidRPr="006F7B3A">
        <w:rPr>
          <w:rFonts w:ascii="Times New Roman" w:hAnsi="Times New Roman" w:cs="Times New Roman"/>
          <w:sz w:val="20"/>
        </w:rPr>
        <w:t>Second by Erick Harper. Motion carried.</w:t>
      </w:r>
    </w:p>
    <w:p w:rsidR="00D62C8A" w:rsidRPr="006F7B3A" w:rsidRDefault="00D62C8A" w:rsidP="000059E3">
      <w:pPr>
        <w:rPr>
          <w:rFonts w:ascii="Times New Roman" w:hAnsi="Times New Roman" w:cs="Times New Roman"/>
          <w:sz w:val="20"/>
        </w:rPr>
      </w:pPr>
      <w:r w:rsidRPr="006F7B3A">
        <w:rPr>
          <w:rFonts w:ascii="Times New Roman" w:hAnsi="Times New Roman" w:cs="Times New Roman"/>
          <w:sz w:val="20"/>
          <w:u w:val="single"/>
        </w:rPr>
        <w:t>Comprehensive Plan</w:t>
      </w:r>
      <w:r w:rsidRPr="006F7B3A">
        <w:rPr>
          <w:rFonts w:ascii="Times New Roman" w:hAnsi="Times New Roman" w:cs="Times New Roman"/>
          <w:sz w:val="20"/>
        </w:rPr>
        <w:t xml:space="preserve"> – Administrator Wolfington requested the Council approve moving forward with the Comprehensive Plan. Wolfington reported he applied for a $5,000 grant from Heartland for Economic Development to help cover the cost of the project.</w:t>
      </w:r>
      <w:r w:rsidR="00AD4F94" w:rsidRPr="006F7B3A">
        <w:rPr>
          <w:rFonts w:ascii="Times New Roman" w:hAnsi="Times New Roman" w:cs="Times New Roman"/>
          <w:sz w:val="20"/>
        </w:rPr>
        <w:t xml:space="preserve"> Wolfington also reported Avera Tyler has committed funds toward the project.</w:t>
      </w:r>
    </w:p>
    <w:p w:rsidR="00AD4F94" w:rsidRPr="006F7B3A" w:rsidRDefault="00AD4F94" w:rsidP="000059E3">
      <w:pPr>
        <w:rPr>
          <w:rFonts w:ascii="Times New Roman" w:hAnsi="Times New Roman" w:cs="Times New Roman"/>
          <w:sz w:val="20"/>
        </w:rPr>
      </w:pPr>
      <w:r w:rsidRPr="006F7B3A">
        <w:rPr>
          <w:rFonts w:ascii="Times New Roman" w:hAnsi="Times New Roman" w:cs="Times New Roman"/>
          <w:sz w:val="20"/>
        </w:rPr>
        <w:t>Motion by Erick Harper to move forward with the proposal for a comprehensive plan. Second by Greg Peter. Motion carried.</w:t>
      </w:r>
    </w:p>
    <w:p w:rsidR="00AD4F94" w:rsidRPr="006F7B3A" w:rsidRDefault="00AD4F94" w:rsidP="000059E3">
      <w:pPr>
        <w:rPr>
          <w:rFonts w:ascii="Times New Roman" w:hAnsi="Times New Roman" w:cs="Times New Roman"/>
          <w:sz w:val="20"/>
          <w:u w:val="single"/>
        </w:rPr>
      </w:pPr>
      <w:r w:rsidRPr="006F7B3A">
        <w:rPr>
          <w:rFonts w:ascii="Times New Roman" w:hAnsi="Times New Roman" w:cs="Times New Roman"/>
          <w:sz w:val="20"/>
          <w:u w:val="single"/>
        </w:rPr>
        <w:t>Reports</w:t>
      </w:r>
    </w:p>
    <w:p w:rsidR="00AD4F94" w:rsidRPr="006F7B3A" w:rsidRDefault="00AD4F94" w:rsidP="000059E3">
      <w:pPr>
        <w:rPr>
          <w:rFonts w:ascii="Times New Roman" w:hAnsi="Times New Roman" w:cs="Times New Roman"/>
          <w:sz w:val="20"/>
        </w:rPr>
      </w:pPr>
      <w:r w:rsidRPr="006F7B3A">
        <w:rPr>
          <w:rFonts w:ascii="Times New Roman" w:hAnsi="Times New Roman" w:cs="Times New Roman"/>
          <w:sz w:val="20"/>
          <w:u w:val="single"/>
        </w:rPr>
        <w:t>Correspondence</w:t>
      </w:r>
      <w:r w:rsidRPr="006F7B3A">
        <w:rPr>
          <w:rFonts w:ascii="Times New Roman" w:hAnsi="Times New Roman" w:cs="Times New Roman"/>
          <w:sz w:val="20"/>
        </w:rPr>
        <w:t xml:space="preserve"> – Administrator Wolfington handed out calendars to the council.</w:t>
      </w:r>
    </w:p>
    <w:p w:rsidR="00AD4F94" w:rsidRPr="006F7B3A" w:rsidRDefault="00AD4F94" w:rsidP="000059E3">
      <w:pPr>
        <w:rPr>
          <w:rFonts w:ascii="Times New Roman" w:hAnsi="Times New Roman" w:cs="Times New Roman"/>
          <w:sz w:val="20"/>
        </w:rPr>
      </w:pPr>
      <w:r w:rsidRPr="006F7B3A">
        <w:rPr>
          <w:rFonts w:ascii="Times New Roman" w:hAnsi="Times New Roman" w:cs="Times New Roman"/>
          <w:sz w:val="20"/>
          <w:u w:val="single"/>
        </w:rPr>
        <w:t>Council Comments / Committee Reports</w:t>
      </w:r>
      <w:r w:rsidRPr="006F7B3A">
        <w:rPr>
          <w:rFonts w:ascii="Times New Roman" w:hAnsi="Times New Roman" w:cs="Times New Roman"/>
          <w:sz w:val="20"/>
        </w:rPr>
        <w:t xml:space="preserve"> – Mayor Gregory Peter said the TRED minutes from the November meeting were included in the packet.</w:t>
      </w:r>
    </w:p>
    <w:p w:rsidR="00AD4F94" w:rsidRPr="006F7B3A" w:rsidRDefault="00AD4F94" w:rsidP="000059E3">
      <w:pPr>
        <w:rPr>
          <w:rFonts w:ascii="Times New Roman" w:hAnsi="Times New Roman" w:cs="Times New Roman"/>
          <w:sz w:val="20"/>
        </w:rPr>
      </w:pPr>
      <w:r w:rsidRPr="006F7B3A">
        <w:rPr>
          <w:rFonts w:ascii="Times New Roman" w:hAnsi="Times New Roman" w:cs="Times New Roman"/>
          <w:sz w:val="20"/>
          <w:u w:val="single"/>
        </w:rPr>
        <w:t>Police Report</w:t>
      </w:r>
      <w:r w:rsidRPr="006F7B3A">
        <w:rPr>
          <w:rFonts w:ascii="Times New Roman" w:hAnsi="Times New Roman" w:cs="Times New Roman"/>
          <w:sz w:val="20"/>
        </w:rPr>
        <w:t xml:space="preserve"> – Police Chief John Spindler said there were 30 calls for service in the month of November. Spindler also updated the council on the hiring process. He said he would be starting to process over and advertising again, reviewing the candidates that have already applied. He said he will be taking over the process.</w:t>
      </w:r>
    </w:p>
    <w:p w:rsidR="00AD4F94" w:rsidRPr="006F7B3A" w:rsidRDefault="00AD4F94" w:rsidP="000059E3">
      <w:pPr>
        <w:rPr>
          <w:rFonts w:ascii="Times New Roman" w:hAnsi="Times New Roman" w:cs="Times New Roman"/>
          <w:sz w:val="20"/>
        </w:rPr>
      </w:pPr>
      <w:r w:rsidRPr="006F7B3A">
        <w:rPr>
          <w:rFonts w:ascii="Times New Roman" w:hAnsi="Times New Roman" w:cs="Times New Roman"/>
          <w:sz w:val="20"/>
          <w:u w:val="single"/>
        </w:rPr>
        <w:t xml:space="preserve">City Attorney’s Report </w:t>
      </w:r>
      <w:r w:rsidRPr="006F7B3A">
        <w:rPr>
          <w:rFonts w:ascii="Times New Roman" w:hAnsi="Times New Roman" w:cs="Times New Roman"/>
          <w:sz w:val="20"/>
        </w:rPr>
        <w:t>– None.</w:t>
      </w:r>
    </w:p>
    <w:p w:rsidR="00AD4F94" w:rsidRPr="006F7B3A" w:rsidRDefault="00AD4F94" w:rsidP="000059E3">
      <w:pPr>
        <w:rPr>
          <w:rFonts w:ascii="Times New Roman" w:hAnsi="Times New Roman" w:cs="Times New Roman"/>
          <w:sz w:val="20"/>
        </w:rPr>
      </w:pPr>
      <w:r w:rsidRPr="006F7B3A">
        <w:rPr>
          <w:rFonts w:ascii="Times New Roman" w:hAnsi="Times New Roman" w:cs="Times New Roman"/>
          <w:sz w:val="20"/>
          <w:u w:val="single"/>
        </w:rPr>
        <w:t>City Administrator’s Report</w:t>
      </w:r>
      <w:r w:rsidRPr="006F7B3A">
        <w:rPr>
          <w:rFonts w:ascii="Times New Roman" w:hAnsi="Times New Roman" w:cs="Times New Roman"/>
          <w:sz w:val="20"/>
        </w:rPr>
        <w:t xml:space="preserve"> – Administrator Wolfington presented the Council with a brief run-down of some of his activities for the month of November.</w:t>
      </w:r>
    </w:p>
    <w:p w:rsidR="006F7B3A" w:rsidRPr="006F7B3A" w:rsidRDefault="006F7B3A" w:rsidP="000059E3">
      <w:pPr>
        <w:rPr>
          <w:rFonts w:ascii="Times New Roman" w:hAnsi="Times New Roman" w:cs="Times New Roman"/>
          <w:sz w:val="20"/>
        </w:rPr>
      </w:pPr>
      <w:r w:rsidRPr="006F7B3A">
        <w:rPr>
          <w:rFonts w:ascii="Times New Roman" w:hAnsi="Times New Roman" w:cs="Times New Roman"/>
          <w:sz w:val="20"/>
        </w:rPr>
        <w:t>The Council also reviewed the 2018 pay equity study results.</w:t>
      </w:r>
    </w:p>
    <w:p w:rsidR="006F7B3A" w:rsidRDefault="006F7B3A" w:rsidP="000059E3">
      <w:pPr>
        <w:rPr>
          <w:rFonts w:ascii="Times New Roman" w:hAnsi="Times New Roman" w:cs="Times New Roman"/>
          <w:sz w:val="20"/>
        </w:rPr>
      </w:pPr>
      <w:r w:rsidRPr="006F7B3A">
        <w:rPr>
          <w:rFonts w:ascii="Times New Roman" w:hAnsi="Times New Roman" w:cs="Times New Roman"/>
          <w:sz w:val="20"/>
          <w:u w:val="single"/>
        </w:rPr>
        <w:t>Financial Report</w:t>
      </w:r>
      <w:r w:rsidRPr="006F7B3A">
        <w:rPr>
          <w:rFonts w:ascii="Times New Roman" w:hAnsi="Times New Roman" w:cs="Times New Roman"/>
          <w:sz w:val="20"/>
        </w:rPr>
        <w:t xml:space="preserve"> – Motion by Tim Sanderson, second by Kenneth Jensen to approve paying the bills as presented. Motion carried.</w:t>
      </w:r>
    </w:p>
    <w:p w:rsidR="006F7B3A" w:rsidRPr="006F7B3A" w:rsidRDefault="006F7B3A" w:rsidP="000059E3">
      <w:pPr>
        <w:rPr>
          <w:rFonts w:ascii="Times New Roman" w:hAnsi="Times New Roman" w:cs="Times New Roman"/>
          <w:sz w:val="20"/>
        </w:rPr>
      </w:pPr>
      <w:r w:rsidRPr="006F7B3A">
        <w:rPr>
          <w:rFonts w:ascii="Times New Roman" w:hAnsi="Times New Roman" w:cs="Times New Roman"/>
          <w:sz w:val="20"/>
          <w:u w:val="single"/>
        </w:rPr>
        <w:t>Adjourn</w:t>
      </w:r>
      <w:r>
        <w:rPr>
          <w:rFonts w:ascii="Times New Roman" w:hAnsi="Times New Roman" w:cs="Times New Roman"/>
          <w:sz w:val="20"/>
        </w:rPr>
        <w:t xml:space="preserve"> – Motion by Kenneth Jensen, second by Erick Harper to adjourn. Motion carried.</w:t>
      </w:r>
    </w:p>
    <w:sectPr w:rsidR="006F7B3A" w:rsidRPr="006F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E3"/>
    <w:rsid w:val="000059E3"/>
    <w:rsid w:val="002473A1"/>
    <w:rsid w:val="006F7B3A"/>
    <w:rsid w:val="00AD4F94"/>
    <w:rsid w:val="00D62C8A"/>
    <w:rsid w:val="00F32456"/>
    <w:rsid w:val="00F4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Tyler</dc:creator>
  <cp:lastModifiedBy>City of Tyler</cp:lastModifiedBy>
  <cp:revision>2</cp:revision>
  <dcterms:created xsi:type="dcterms:W3CDTF">2017-12-05T14:45:00Z</dcterms:created>
  <dcterms:modified xsi:type="dcterms:W3CDTF">2017-12-05T21:36:00Z</dcterms:modified>
</cp:coreProperties>
</file>